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DD97D" w14:textId="77777777" w:rsidR="00E4724E" w:rsidRDefault="00E4724E">
      <w:pPr>
        <w:pStyle w:val="Textoindependiente"/>
        <w:rPr>
          <w:sz w:val="20"/>
        </w:rPr>
      </w:pPr>
    </w:p>
    <w:p w14:paraId="2E9D8A3F" w14:textId="77777777" w:rsidR="00E4724E" w:rsidRDefault="00E4724E">
      <w:pPr>
        <w:pStyle w:val="Textoindependiente"/>
        <w:spacing w:before="6"/>
        <w:rPr>
          <w:sz w:val="19"/>
        </w:rPr>
      </w:pPr>
    </w:p>
    <w:p w14:paraId="6CCD53D9" w14:textId="77777777" w:rsidR="00E4724E" w:rsidRDefault="00815251">
      <w:pPr>
        <w:pStyle w:val="Textoindependiente"/>
        <w:ind w:left="6752"/>
      </w:pPr>
      <w:r>
        <w:t>(Ciudad),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YYYYYYY de</w:t>
      </w:r>
      <w:r>
        <w:rPr>
          <w:spacing w:val="-1"/>
        </w:rPr>
        <w:t xml:space="preserve"> </w:t>
      </w:r>
      <w:r>
        <w:t>20..</w:t>
      </w:r>
    </w:p>
    <w:p w14:paraId="1C16982E" w14:textId="77777777" w:rsidR="00E4724E" w:rsidRDefault="00E4724E">
      <w:pPr>
        <w:pStyle w:val="Textoindependiente"/>
        <w:spacing w:before="9"/>
        <w:rPr>
          <w:sz w:val="20"/>
        </w:rPr>
      </w:pPr>
    </w:p>
    <w:p w14:paraId="29D8E95D" w14:textId="77777777" w:rsidR="00E4724E" w:rsidRDefault="00815251">
      <w:pPr>
        <w:pStyle w:val="Textoindependiente"/>
        <w:spacing w:line="465" w:lineRule="auto"/>
        <w:ind w:left="1201" w:right="1144"/>
      </w:pPr>
      <w:r>
        <w:rPr>
          <w:b/>
        </w:rPr>
        <w:t>Asunto:</w:t>
      </w:r>
      <w:r>
        <w:rPr>
          <w:b/>
          <w:spacing w:val="-1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productor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medicamentos y/o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estratégicos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salud</w:t>
      </w:r>
      <w:r>
        <w:rPr>
          <w:spacing w:val="-52"/>
        </w:rPr>
        <w:t xml:space="preserve"> </w:t>
      </w:r>
      <w:r>
        <w:t>Señor/a</w:t>
      </w:r>
    </w:p>
    <w:p w14:paraId="017D67A9" w14:textId="77777777" w:rsidR="00E4724E" w:rsidRDefault="00815251">
      <w:pPr>
        <w:pStyle w:val="Textoindependiente"/>
        <w:ind w:left="1201"/>
      </w:pPr>
      <w:r>
        <w:t>XXXXXXXXXXXX</w:t>
      </w:r>
    </w:p>
    <w:p w14:paraId="42FE6DD3" w14:textId="77777777" w:rsidR="00E4724E" w:rsidRDefault="00E4724E">
      <w:pPr>
        <w:pStyle w:val="Textoindependiente"/>
        <w:spacing w:before="7"/>
        <w:rPr>
          <w:sz w:val="20"/>
        </w:rPr>
      </w:pPr>
    </w:p>
    <w:p w14:paraId="35C810AB" w14:textId="77777777" w:rsidR="00E4724E" w:rsidRDefault="00815251">
      <w:pPr>
        <w:pStyle w:val="Textoindependiente"/>
        <w:ind w:left="1201"/>
      </w:pPr>
      <w:r>
        <w:t>SUBSECRETARIA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COMPETITIVIDAD INDUSTRIAL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TERRITORIAL</w:t>
      </w:r>
    </w:p>
    <w:p w14:paraId="57344D55" w14:textId="77777777" w:rsidR="00E4724E" w:rsidRDefault="00E4724E">
      <w:pPr>
        <w:pStyle w:val="Textoindependiente"/>
        <w:spacing w:before="9"/>
        <w:rPr>
          <w:sz w:val="20"/>
        </w:rPr>
      </w:pPr>
    </w:p>
    <w:p w14:paraId="0C878E39" w14:textId="2F2D2C44" w:rsidR="00E4724E" w:rsidRDefault="004D27B8">
      <w:pPr>
        <w:pStyle w:val="Textoindependiente"/>
        <w:ind w:left="1201"/>
      </w:pPr>
      <w:r>
        <w:t>Presente. -</w:t>
      </w:r>
    </w:p>
    <w:p w14:paraId="4767DA1A" w14:textId="77777777" w:rsidR="00E4724E" w:rsidRDefault="00E4724E">
      <w:pPr>
        <w:pStyle w:val="Textoindependiente"/>
        <w:spacing w:before="6"/>
        <w:rPr>
          <w:sz w:val="20"/>
        </w:rPr>
      </w:pPr>
    </w:p>
    <w:p w14:paraId="7626F687" w14:textId="77777777" w:rsidR="00E4724E" w:rsidRDefault="00815251">
      <w:pPr>
        <w:pStyle w:val="Textoindependiente"/>
        <w:spacing w:before="1" w:line="276" w:lineRule="auto"/>
        <w:ind w:left="1201" w:right="1188"/>
        <w:jc w:val="both"/>
      </w:pP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Ministerial</w:t>
      </w:r>
      <w:r>
        <w:rPr>
          <w:spacing w:val="1"/>
        </w:rPr>
        <w:t xml:space="preserve"> </w:t>
      </w:r>
      <w:r>
        <w:t>MPCEIP-DMPCEIP-2022-XXX,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XXXXX (nombre de la empresa), con RUC XXXXXXX solicita ser incluida en el</w:t>
      </w:r>
      <w:r>
        <w:rPr>
          <w:spacing w:val="1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industrial de</w:t>
      </w:r>
      <w:r>
        <w:rPr>
          <w:spacing w:val="-3"/>
        </w:rPr>
        <w:t xml:space="preserve"> </w:t>
      </w:r>
      <w:r>
        <w:t>productor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medicamentos y/o bienes</w:t>
      </w:r>
      <w:r>
        <w:rPr>
          <w:spacing w:val="-3"/>
        </w:rPr>
        <w:t xml:space="preserve"> </w:t>
      </w:r>
      <w:r>
        <w:t>estratégicos en salud.</w:t>
      </w:r>
    </w:p>
    <w:p w14:paraId="4FCC8623" w14:textId="77777777" w:rsidR="00E4724E" w:rsidRDefault="00815251">
      <w:pPr>
        <w:pStyle w:val="Textoindependiente"/>
        <w:spacing w:before="200"/>
        <w:ind w:left="1201"/>
      </w:pPr>
      <w:r>
        <w:t>Por tal</w:t>
      </w:r>
      <w:r>
        <w:rPr>
          <w:spacing w:val="-3"/>
        </w:rPr>
        <w:t xml:space="preserve"> </w:t>
      </w:r>
      <w:r>
        <w:t>motivo, se</w:t>
      </w:r>
      <w:r>
        <w:rPr>
          <w:spacing w:val="-4"/>
        </w:rPr>
        <w:t xml:space="preserve"> </w:t>
      </w:r>
      <w:r>
        <w:t>remiten</w:t>
      </w:r>
      <w:r>
        <w:rPr>
          <w:spacing w:val="-3"/>
        </w:rPr>
        <w:t xml:space="preserve"> </w:t>
      </w:r>
      <w:r>
        <w:t>adjuntos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requisitos:</w:t>
      </w:r>
      <w:bookmarkStart w:id="0" w:name="_GoBack"/>
      <w:bookmarkEnd w:id="0"/>
    </w:p>
    <w:p w14:paraId="7442D889" w14:textId="77777777" w:rsidR="00E4724E" w:rsidRDefault="00E4724E">
      <w:pPr>
        <w:pStyle w:val="Textoindependiente"/>
        <w:spacing w:before="7"/>
        <w:rPr>
          <w:sz w:val="20"/>
        </w:rPr>
      </w:pPr>
    </w:p>
    <w:p w14:paraId="4379E838" w14:textId="3E345854" w:rsidR="00E4724E" w:rsidRDefault="00815251">
      <w:pPr>
        <w:pStyle w:val="Prrafodelista"/>
        <w:numPr>
          <w:ilvl w:val="0"/>
          <w:numId w:val="1"/>
        </w:numPr>
        <w:tabs>
          <w:tab w:val="left" w:pos="1922"/>
        </w:tabs>
        <w:spacing w:before="0"/>
        <w:ind w:right="0" w:hanging="361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Registro.</w:t>
      </w:r>
      <w:r>
        <w:rPr>
          <w:spacing w:val="-4"/>
        </w:rPr>
        <w:t xml:space="preserve"> </w:t>
      </w:r>
      <w:r>
        <w:t>(Categorías</w:t>
      </w:r>
      <w:r>
        <w:rPr>
          <w:spacing w:val="-1"/>
        </w:rPr>
        <w:t xml:space="preserve"> </w:t>
      </w:r>
      <w:r>
        <w:t>de Registro</w:t>
      </w:r>
      <w:r>
        <w:rPr>
          <w:spacing w:val="-2"/>
        </w:rPr>
        <w:t xml:space="preserve"> </w:t>
      </w:r>
      <w:r>
        <w:t>a),</w:t>
      </w:r>
      <w:r w:rsidR="004D27B8">
        <w:t xml:space="preserve"> </w:t>
      </w:r>
      <w:r>
        <w:t>b)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c))</w:t>
      </w:r>
    </w:p>
    <w:p w14:paraId="36CE8E47" w14:textId="77777777" w:rsidR="00E4724E" w:rsidRDefault="00815251">
      <w:pPr>
        <w:pStyle w:val="Prrafodelista"/>
        <w:numPr>
          <w:ilvl w:val="0"/>
          <w:numId w:val="1"/>
        </w:numPr>
        <w:tabs>
          <w:tab w:val="left" w:pos="1922"/>
        </w:tabs>
        <w:spacing w:before="38" w:line="273" w:lineRule="auto"/>
        <w:ind w:right="1185"/>
      </w:pPr>
      <w:r>
        <w:t>Registro Único de Contribuyentes (RUC) en el que conste la actividad de fabricación o</w:t>
      </w:r>
      <w:r>
        <w:rPr>
          <w:spacing w:val="1"/>
        </w:rPr>
        <w:t xml:space="preserve"> </w:t>
      </w:r>
      <w:r>
        <w:t>comercialización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medicamentos o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equivalente.</w:t>
      </w:r>
      <w:r>
        <w:rPr>
          <w:spacing w:val="-2"/>
        </w:rPr>
        <w:t xml:space="preserve"> </w:t>
      </w:r>
      <w:r>
        <w:t>(Categorías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a),b)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c))</w:t>
      </w:r>
    </w:p>
    <w:p w14:paraId="2D34FCC8" w14:textId="77777777" w:rsidR="00E4724E" w:rsidRDefault="00815251">
      <w:pPr>
        <w:pStyle w:val="Prrafodelista"/>
        <w:numPr>
          <w:ilvl w:val="0"/>
          <w:numId w:val="1"/>
        </w:numPr>
        <w:tabs>
          <w:tab w:val="left" w:pos="1922"/>
        </w:tabs>
        <w:spacing w:line="256" w:lineRule="auto"/>
        <w:ind w:right="1185"/>
      </w:pPr>
      <w:r>
        <w:t>Contrato/s de fabricación legalizado con un Fabricante Principal y/o Alterno. (Categoría de</w:t>
      </w:r>
      <w:r>
        <w:rPr>
          <w:spacing w:val="1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b))</w:t>
      </w:r>
    </w:p>
    <w:p w14:paraId="64D246F7" w14:textId="77777777" w:rsidR="00E4724E" w:rsidRDefault="00815251">
      <w:pPr>
        <w:pStyle w:val="Prrafodelista"/>
        <w:numPr>
          <w:ilvl w:val="0"/>
          <w:numId w:val="1"/>
        </w:numPr>
        <w:tabs>
          <w:tab w:val="left" w:pos="1922"/>
        </w:tabs>
        <w:spacing w:line="256" w:lineRule="auto"/>
      </w:pPr>
      <w:r>
        <w:t>Registro/s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Salud</w:t>
      </w:r>
      <w:r>
        <w:rPr>
          <w:spacing w:val="-52"/>
        </w:rPr>
        <w:t xml:space="preserve"> </w:t>
      </w:r>
      <w:r>
        <w:t>vigente/s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productor/es</w:t>
      </w:r>
      <w:r>
        <w:rPr>
          <w:spacing w:val="1"/>
        </w:rPr>
        <w:t xml:space="preserve"> </w:t>
      </w:r>
      <w:r>
        <w:t>alternos. (Categoría</w:t>
      </w:r>
      <w:r>
        <w:rPr>
          <w:spacing w:val="-1"/>
        </w:rPr>
        <w:t xml:space="preserve"> </w:t>
      </w:r>
      <w:r>
        <w:t>de Registro b))</w:t>
      </w:r>
    </w:p>
    <w:p w14:paraId="71F9686A" w14:textId="792D5F23" w:rsidR="00E4724E" w:rsidRDefault="00815251">
      <w:pPr>
        <w:pStyle w:val="Prrafodelista"/>
        <w:numPr>
          <w:ilvl w:val="0"/>
          <w:numId w:val="1"/>
        </w:numPr>
        <w:tabs>
          <w:tab w:val="left" w:pos="1922"/>
        </w:tabs>
        <w:spacing w:before="3" w:line="276" w:lineRule="auto"/>
      </w:pPr>
      <w:r>
        <w:t>Certificado de Buenas Prácticas de Manufactura o su equivalente otorgado por la institución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fármacovigilancia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estratégicos</w:t>
      </w:r>
      <w:r>
        <w:rPr>
          <w:spacing w:val="-4"/>
        </w:rPr>
        <w:t xml:space="preserve"> </w:t>
      </w:r>
      <w:r>
        <w:t>en salud.</w:t>
      </w:r>
      <w:r>
        <w:rPr>
          <w:spacing w:val="-3"/>
        </w:rPr>
        <w:t xml:space="preserve"> </w:t>
      </w:r>
      <w:r>
        <w:t>(Categorías de Registro a),</w:t>
      </w:r>
      <w:r w:rsidR="004D27B8">
        <w:t xml:space="preserve"> </w:t>
      </w:r>
      <w:r>
        <w:t>b) y c))</w:t>
      </w:r>
    </w:p>
    <w:p w14:paraId="08279FED" w14:textId="77777777" w:rsidR="00E4724E" w:rsidRDefault="00815251">
      <w:pPr>
        <w:pStyle w:val="Prrafodelista"/>
        <w:numPr>
          <w:ilvl w:val="0"/>
          <w:numId w:val="1"/>
        </w:numPr>
        <w:tabs>
          <w:tab w:val="left" w:pos="1922"/>
        </w:tabs>
        <w:spacing w:before="0" w:line="266" w:lineRule="exact"/>
        <w:ind w:right="0" w:hanging="361"/>
      </w:pPr>
      <w:r>
        <w:t>Información</w:t>
      </w:r>
      <w:r>
        <w:rPr>
          <w:spacing w:val="-2"/>
        </w:rPr>
        <w:t xml:space="preserve"> </w:t>
      </w:r>
      <w:r>
        <w:t>productiva</w:t>
      </w:r>
      <w:r>
        <w:rPr>
          <w:spacing w:val="-1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(Categorías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b))</w:t>
      </w:r>
    </w:p>
    <w:p w14:paraId="732EEC7C" w14:textId="5CA7ACA3" w:rsidR="00E4724E" w:rsidRDefault="00815251">
      <w:pPr>
        <w:pStyle w:val="Prrafodelista"/>
        <w:numPr>
          <w:ilvl w:val="0"/>
          <w:numId w:val="1"/>
        </w:numPr>
        <w:tabs>
          <w:tab w:val="left" w:pos="1922"/>
        </w:tabs>
        <w:spacing w:before="38" w:line="256" w:lineRule="auto"/>
        <w:ind w:right="1184"/>
      </w:pPr>
      <w:r>
        <w:t>Listado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medicamentos</w:t>
      </w:r>
      <w:r>
        <w:rPr>
          <w:spacing w:val="9"/>
        </w:rPr>
        <w:t xml:space="preserve"> </w:t>
      </w:r>
      <w:r>
        <w:t>producidos</w:t>
      </w:r>
      <w:r>
        <w:rPr>
          <w:spacing w:val="13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Anexo</w:t>
      </w:r>
      <w:r>
        <w:rPr>
          <w:spacing w:val="13"/>
        </w:rPr>
        <w:t xml:space="preserve"> </w:t>
      </w:r>
      <w:r>
        <w:t>III.</w:t>
      </w:r>
      <w:r>
        <w:rPr>
          <w:spacing w:val="14"/>
        </w:rPr>
        <w:t xml:space="preserve"> </w:t>
      </w:r>
      <w:r>
        <w:t>(Categorías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Registro</w:t>
      </w:r>
      <w:r>
        <w:rPr>
          <w:spacing w:val="9"/>
        </w:rPr>
        <w:t xml:space="preserve"> </w:t>
      </w:r>
      <w:r>
        <w:t>a),</w:t>
      </w:r>
      <w:r w:rsidR="004D27B8">
        <w:t xml:space="preserve"> </w:t>
      </w:r>
      <w:r>
        <w:t>b)</w:t>
      </w:r>
      <w:r>
        <w:rPr>
          <w:spacing w:val="-53"/>
        </w:rPr>
        <w:t xml:space="preserve"> </w:t>
      </w:r>
      <w:r>
        <w:t>y c))</w:t>
      </w:r>
    </w:p>
    <w:p w14:paraId="6A334363" w14:textId="77777777" w:rsidR="00E4724E" w:rsidRDefault="00815251">
      <w:pPr>
        <w:pStyle w:val="Prrafodelista"/>
        <w:numPr>
          <w:ilvl w:val="0"/>
          <w:numId w:val="1"/>
        </w:numPr>
        <w:tabs>
          <w:tab w:val="left" w:pos="1922"/>
        </w:tabs>
        <w:spacing w:line="256" w:lineRule="auto"/>
        <w:ind w:right="1185"/>
      </w:pPr>
      <w:r>
        <w:t>Declaración juramentada que indique que los medicamentos y bienes estratégicos en salud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producidos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ecuatoriano.</w:t>
      </w:r>
      <w:r>
        <w:rPr>
          <w:spacing w:val="-1"/>
        </w:rPr>
        <w:t xml:space="preserve"> </w:t>
      </w:r>
      <w:r>
        <w:t>(Categorías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a) y</w:t>
      </w:r>
      <w:r>
        <w:rPr>
          <w:spacing w:val="-1"/>
        </w:rPr>
        <w:t xml:space="preserve"> </w:t>
      </w:r>
      <w:r>
        <w:t>b))</w:t>
      </w:r>
    </w:p>
    <w:p w14:paraId="4BAD0DFF" w14:textId="77777777" w:rsidR="00E4724E" w:rsidRDefault="00815251">
      <w:pPr>
        <w:pStyle w:val="Prrafodelista"/>
        <w:numPr>
          <w:ilvl w:val="0"/>
          <w:numId w:val="1"/>
        </w:numPr>
        <w:tabs>
          <w:tab w:val="left" w:pos="1922"/>
        </w:tabs>
        <w:spacing w:before="3" w:line="259" w:lineRule="auto"/>
      </w:pPr>
      <w:r>
        <w:t>Declaración juramentada que indique que los medicamentos y bienes estratégicos en salud</w:t>
      </w:r>
      <w:r>
        <w:rPr>
          <w:spacing w:val="1"/>
        </w:rPr>
        <w:t xml:space="preserve"> </w:t>
      </w:r>
      <w:r>
        <w:t>del Anexo III cumplirán con la normativa de origen del Acuerdo comercial. (Categoría de</w:t>
      </w:r>
      <w:r>
        <w:rPr>
          <w:spacing w:val="1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c))</w:t>
      </w:r>
    </w:p>
    <w:p w14:paraId="48FED218" w14:textId="77777777" w:rsidR="00E4724E" w:rsidRDefault="00815251">
      <w:pPr>
        <w:pStyle w:val="Textoindependiente"/>
        <w:spacing w:before="160" w:line="276" w:lineRule="auto"/>
        <w:ind w:left="1201"/>
      </w:pPr>
      <w:r>
        <w:t>Cualquier consulta</w:t>
      </w:r>
      <w:r>
        <w:rPr>
          <w:spacing w:val="3"/>
        </w:rPr>
        <w:t xml:space="preserve"> </w:t>
      </w:r>
      <w:r>
        <w:t>adicional</w:t>
      </w:r>
      <w:r>
        <w:rPr>
          <w:spacing w:val="2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3"/>
        </w:rPr>
        <w:t xml:space="preserve"> </w:t>
      </w:r>
      <w:r>
        <w:t>presentada,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favor</w:t>
      </w:r>
      <w:r>
        <w:rPr>
          <w:spacing w:val="4"/>
        </w:rPr>
        <w:t xml:space="preserve"> </w:t>
      </w:r>
      <w:r>
        <w:t>comunicarse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correo:</w:t>
      </w:r>
      <w:r>
        <w:rPr>
          <w:spacing w:val="-52"/>
        </w:rPr>
        <w:t xml:space="preserve"> </w:t>
      </w:r>
      <w:hyperlink r:id="rId7">
        <w:r>
          <w:t>xxx@xxx.com</w:t>
        </w:r>
      </w:hyperlink>
    </w:p>
    <w:p w14:paraId="72CEB01E" w14:textId="77777777" w:rsidR="00E4724E" w:rsidRDefault="00815251">
      <w:pPr>
        <w:pStyle w:val="Textoindependiente"/>
        <w:spacing w:before="198" w:line="465" w:lineRule="auto"/>
        <w:ind w:left="1201" w:right="8262"/>
      </w:pPr>
      <w:r>
        <w:t>Atentamente,</w:t>
      </w:r>
      <w:r>
        <w:rPr>
          <w:spacing w:val="1"/>
        </w:rPr>
        <w:t xml:space="preserve"> </w:t>
      </w:r>
      <w:r>
        <w:rPr>
          <w:spacing w:val="-1"/>
        </w:rPr>
        <w:t>XXXXXXXXXXX</w:t>
      </w:r>
    </w:p>
    <w:p w14:paraId="7E476116" w14:textId="77777777" w:rsidR="00E4724E" w:rsidRDefault="00815251">
      <w:pPr>
        <w:pStyle w:val="Textoindependiente"/>
        <w:spacing w:line="465" w:lineRule="auto"/>
        <w:ind w:left="1201" w:right="6591"/>
      </w:pP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Gerente</w:t>
      </w:r>
      <w:r>
        <w:rPr>
          <w:spacing w:val="-3"/>
        </w:rPr>
        <w:t xml:space="preserve"> </w:t>
      </w:r>
      <w:r>
        <w:t>General</w:t>
      </w:r>
      <w:r>
        <w:rPr>
          <w:spacing w:val="-52"/>
        </w:rPr>
        <w:t xml:space="preserve"> </w:t>
      </w:r>
      <w:r>
        <w:t>(Nombre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empresa)</w:t>
      </w:r>
    </w:p>
    <w:p w14:paraId="11E7A0D0" w14:textId="77777777" w:rsidR="00E4724E" w:rsidRDefault="00E4724E">
      <w:pPr>
        <w:pStyle w:val="Textoindependiente"/>
        <w:spacing w:before="2"/>
        <w:rPr>
          <w:sz w:val="11"/>
        </w:rPr>
      </w:pPr>
    </w:p>
    <w:p w14:paraId="6360C248" w14:textId="2E12B38C" w:rsidR="00815251" w:rsidRDefault="004D27B8" w:rsidP="004D27B8">
      <w:pPr>
        <w:spacing w:before="98" w:after="36"/>
        <w:ind w:left="1616"/>
      </w:pPr>
      <w:r>
        <w:t xml:space="preserve"> </w:t>
      </w:r>
    </w:p>
    <w:sectPr w:rsidR="00815251">
      <w:headerReference w:type="default" r:id="rId8"/>
      <w:pgSz w:w="12240" w:h="15840"/>
      <w:pgMar w:top="1560" w:right="520" w:bottom="280" w:left="500" w:header="15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65517" w14:textId="77777777" w:rsidR="00815251" w:rsidRDefault="00815251">
      <w:r>
        <w:separator/>
      </w:r>
    </w:p>
  </w:endnote>
  <w:endnote w:type="continuationSeparator" w:id="0">
    <w:p w14:paraId="52F88271" w14:textId="77777777" w:rsidR="00815251" w:rsidRDefault="0081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248BD" w14:textId="77777777" w:rsidR="00815251" w:rsidRDefault="00815251">
      <w:r>
        <w:separator/>
      </w:r>
    </w:p>
  </w:footnote>
  <w:footnote w:type="continuationSeparator" w:id="0">
    <w:p w14:paraId="026160E3" w14:textId="77777777" w:rsidR="00815251" w:rsidRDefault="0081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EB84" w14:textId="1CD1E98D" w:rsidR="00E4724E" w:rsidRDefault="00B76F3A">
    <w:pPr>
      <w:pStyle w:val="Textoindependiente"/>
      <w:spacing w:line="14" w:lineRule="auto"/>
      <w:rPr>
        <w:sz w:val="2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85A99C" wp14:editId="4D24EE2C">
              <wp:simplePos x="0" y="0"/>
              <wp:positionH relativeFrom="page">
                <wp:posOffset>3539490</wp:posOffset>
              </wp:positionH>
              <wp:positionV relativeFrom="page">
                <wp:posOffset>837565</wp:posOffset>
              </wp:positionV>
              <wp:extent cx="711835" cy="3117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DDF43" w14:textId="01A31EFA" w:rsidR="00E4724E" w:rsidRDefault="004D27B8">
                          <w:pPr>
                            <w:spacing w:before="18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ANEXO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5A9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8.7pt;margin-top:65.95pt;width:56.05pt;height:2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byqw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" filled="f" stroked="f">
              <v:textbox inset="0,0,0,0">
                <w:txbxContent>
                  <w:p w14:paraId="04CDDF43" w14:textId="01A31EFA" w:rsidR="00E4724E" w:rsidRDefault="004D27B8">
                    <w:pPr>
                      <w:spacing w:before="18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ANEXO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C7FDC"/>
    <w:multiLevelType w:val="hybridMultilevel"/>
    <w:tmpl w:val="FF34FEB4"/>
    <w:lvl w:ilvl="0" w:tplc="CE9825F4">
      <w:numFmt w:val="bullet"/>
      <w:lvlText w:val=""/>
      <w:lvlJc w:val="left"/>
      <w:pPr>
        <w:ind w:left="19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0A1106">
      <w:numFmt w:val="bullet"/>
      <w:lvlText w:val="•"/>
      <w:lvlJc w:val="left"/>
      <w:pPr>
        <w:ind w:left="2850" w:hanging="360"/>
      </w:pPr>
      <w:rPr>
        <w:rFonts w:hint="default"/>
        <w:lang w:val="es-ES" w:eastAsia="en-US" w:bidi="ar-SA"/>
      </w:rPr>
    </w:lvl>
    <w:lvl w:ilvl="2" w:tplc="93326460">
      <w:numFmt w:val="bullet"/>
      <w:lvlText w:val="•"/>
      <w:lvlJc w:val="left"/>
      <w:pPr>
        <w:ind w:left="3780" w:hanging="360"/>
      </w:pPr>
      <w:rPr>
        <w:rFonts w:hint="default"/>
        <w:lang w:val="es-ES" w:eastAsia="en-US" w:bidi="ar-SA"/>
      </w:rPr>
    </w:lvl>
    <w:lvl w:ilvl="3" w:tplc="22CA2520">
      <w:numFmt w:val="bullet"/>
      <w:lvlText w:val="•"/>
      <w:lvlJc w:val="left"/>
      <w:pPr>
        <w:ind w:left="4710" w:hanging="360"/>
      </w:pPr>
      <w:rPr>
        <w:rFonts w:hint="default"/>
        <w:lang w:val="es-ES" w:eastAsia="en-US" w:bidi="ar-SA"/>
      </w:rPr>
    </w:lvl>
    <w:lvl w:ilvl="4" w:tplc="8904BFE8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5" w:tplc="BD1EA3E6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6" w:tplc="49D4AEAA">
      <w:numFmt w:val="bullet"/>
      <w:lvlText w:val="•"/>
      <w:lvlJc w:val="left"/>
      <w:pPr>
        <w:ind w:left="7500" w:hanging="360"/>
      </w:pPr>
      <w:rPr>
        <w:rFonts w:hint="default"/>
        <w:lang w:val="es-ES" w:eastAsia="en-US" w:bidi="ar-SA"/>
      </w:rPr>
    </w:lvl>
    <w:lvl w:ilvl="7" w:tplc="49B28572">
      <w:numFmt w:val="bullet"/>
      <w:lvlText w:val="•"/>
      <w:lvlJc w:val="left"/>
      <w:pPr>
        <w:ind w:left="8430" w:hanging="360"/>
      </w:pPr>
      <w:rPr>
        <w:rFonts w:hint="default"/>
        <w:lang w:val="es-ES" w:eastAsia="en-US" w:bidi="ar-SA"/>
      </w:rPr>
    </w:lvl>
    <w:lvl w:ilvl="8" w:tplc="C8B415D4">
      <w:numFmt w:val="bullet"/>
      <w:lvlText w:val="•"/>
      <w:lvlJc w:val="left"/>
      <w:pPr>
        <w:ind w:left="936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4E"/>
    <w:rsid w:val="004D27B8"/>
    <w:rsid w:val="00815251"/>
    <w:rsid w:val="00B76F3A"/>
    <w:rsid w:val="00E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82825"/>
  <w15:docId w15:val="{493DBB46-5E83-4BB5-801D-5A062DF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"/>
      <w:ind w:left="1921" w:right="118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27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7B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27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7B8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@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C. Costales Gálvez</dc:creator>
  <cp:lastModifiedBy>Fabricio Ortiz Reyes</cp:lastModifiedBy>
  <cp:revision>3</cp:revision>
  <dcterms:created xsi:type="dcterms:W3CDTF">2022-03-03T13:50:00Z</dcterms:created>
  <dcterms:modified xsi:type="dcterms:W3CDTF">2022-03-03T14:43:00Z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2022-03-03T00:00:00Z</vt:filetime>
  </property>
</Properties>
</file>